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323610" w:rsidRPr="00323610" w:rsidRDefault="00323610" w:rsidP="00323610">
      <w:pPr>
        <w:rPr>
          <w:rFonts w:ascii="Verdana" w:hAnsi="Verdana" w:cs="Arial"/>
          <w:color w:val="2D0A90"/>
          <w:spacing w:val="6"/>
        </w:rPr>
      </w:pPr>
      <w:r w:rsidRPr="00323610">
        <w:rPr>
          <w:rFonts w:ascii="Verdana" w:hAnsi="Verdana" w:cs="Arial"/>
          <w:color w:val="2D0A90"/>
          <w:spacing w:val="6"/>
        </w:rPr>
        <w:t>IL PONENTINO                31 ottobre 2006</w:t>
      </w:r>
    </w:p>
    <w:p w:rsidR="00323610" w:rsidRPr="00323610" w:rsidRDefault="00323610" w:rsidP="00323610">
      <w:pPr>
        <w:rPr>
          <w:rFonts w:ascii="Verdana" w:hAnsi="Verdana" w:cs="Arial"/>
          <w:color w:val="2D0A90"/>
          <w:spacing w:val="6"/>
        </w:rPr>
      </w:pPr>
    </w:p>
    <w:p w:rsidR="00323610" w:rsidRPr="00323610" w:rsidRDefault="00323610" w:rsidP="00323610">
      <w:pPr>
        <w:rPr>
          <w:rFonts w:ascii="Verdana" w:hAnsi="Verdana"/>
          <w:bCs/>
          <w:color w:val="2D0A90"/>
          <w:spacing w:val="6"/>
          <w:sz w:val="52"/>
        </w:rPr>
      </w:pPr>
    </w:p>
    <w:p w:rsidR="00323610" w:rsidRPr="00323610" w:rsidRDefault="00323610" w:rsidP="00323610">
      <w:pPr>
        <w:rPr>
          <w:rFonts w:ascii="Verdana" w:hAnsi="Verdana"/>
          <w:bCs/>
          <w:color w:val="2D0A90"/>
          <w:spacing w:val="6"/>
          <w:sz w:val="52"/>
        </w:rPr>
      </w:pPr>
      <w:r w:rsidRPr="00323610">
        <w:rPr>
          <w:rFonts w:ascii="Verdana" w:hAnsi="Verdana"/>
          <w:bCs/>
          <w:color w:val="2D0A90"/>
          <w:spacing w:val="6"/>
          <w:sz w:val="52"/>
        </w:rPr>
        <w:t>Ritorna “</w:t>
      </w:r>
      <w:proofErr w:type="spellStart"/>
      <w:r w:rsidRPr="00323610">
        <w:rPr>
          <w:rFonts w:ascii="Verdana" w:hAnsi="Verdana"/>
          <w:bCs/>
          <w:color w:val="2D0A90"/>
          <w:spacing w:val="6"/>
          <w:sz w:val="52"/>
        </w:rPr>
        <w:t>@bCep</w:t>
      </w:r>
      <w:proofErr w:type="spellEnd"/>
      <w:r w:rsidRPr="00323610">
        <w:rPr>
          <w:rFonts w:ascii="Verdana" w:hAnsi="Verdana"/>
          <w:bCs/>
          <w:color w:val="2D0A90"/>
          <w:spacing w:val="6"/>
          <w:sz w:val="52"/>
        </w:rPr>
        <w:t>”</w:t>
      </w:r>
    </w:p>
    <w:p w:rsidR="00323610" w:rsidRPr="00323610" w:rsidRDefault="00323610" w:rsidP="00323610">
      <w:pPr>
        <w:rPr>
          <w:rFonts w:ascii="Verdana" w:hAnsi="Verdana"/>
          <w:bCs/>
          <w:color w:val="2D0A90"/>
          <w:spacing w:val="6"/>
          <w:sz w:val="36"/>
        </w:rPr>
      </w:pPr>
    </w:p>
    <w:p w:rsidR="00323610" w:rsidRPr="00323610" w:rsidRDefault="00323610" w:rsidP="00323610">
      <w:pPr>
        <w:rPr>
          <w:rFonts w:ascii="Verdana" w:hAnsi="Verdana"/>
          <w:bCs/>
          <w:color w:val="2D0A90"/>
          <w:spacing w:val="6"/>
          <w:sz w:val="52"/>
        </w:rPr>
      </w:pPr>
      <w:r w:rsidRPr="00323610">
        <w:rPr>
          <w:rFonts w:ascii="Verdana" w:hAnsi="Verdana"/>
          <w:bCs/>
          <w:color w:val="2D0A90"/>
          <w:spacing w:val="6"/>
          <w:sz w:val="52"/>
        </w:rPr>
        <w:t>Ragazzi e ragazze alfabetizzano</w:t>
      </w:r>
    </w:p>
    <w:p w:rsidR="00323610" w:rsidRPr="00323610" w:rsidRDefault="00323610" w:rsidP="00323610">
      <w:pPr>
        <w:rPr>
          <w:rFonts w:ascii="Verdana" w:hAnsi="Verdana"/>
          <w:bCs/>
          <w:color w:val="2D0A90"/>
          <w:spacing w:val="6"/>
          <w:sz w:val="52"/>
        </w:rPr>
      </w:pPr>
      <w:r w:rsidRPr="00323610">
        <w:rPr>
          <w:rFonts w:ascii="Verdana" w:hAnsi="Verdana"/>
          <w:bCs/>
          <w:color w:val="2D0A90"/>
          <w:spacing w:val="6"/>
          <w:sz w:val="52"/>
        </w:rPr>
        <w:t>all’uso di Internet gli anziani</w:t>
      </w:r>
    </w:p>
    <w:p w:rsidR="00323610" w:rsidRPr="00323610" w:rsidRDefault="00323610" w:rsidP="00323610">
      <w:pPr>
        <w:ind w:right="24" w:firstLine="900"/>
        <w:rPr>
          <w:rFonts w:ascii="Verdana" w:hAnsi="Verdana" w:cs="Arial"/>
          <w:bCs/>
          <w:color w:val="2D0A90"/>
          <w:spacing w:val="6"/>
          <w:sz w:val="22"/>
        </w:rPr>
      </w:pPr>
    </w:p>
    <w:p w:rsidR="00323610" w:rsidRPr="00323610" w:rsidRDefault="00323610" w:rsidP="00323610">
      <w:pPr>
        <w:ind w:right="24" w:firstLine="900"/>
        <w:rPr>
          <w:rFonts w:ascii="Verdana" w:hAnsi="Verdana" w:cs="Arial"/>
          <w:bCs/>
          <w:color w:val="2D0A90"/>
          <w:spacing w:val="6"/>
          <w:sz w:val="22"/>
        </w:rPr>
      </w:pPr>
      <w:r w:rsidRPr="00323610">
        <w:rPr>
          <w:rFonts w:ascii="Verdana" w:hAnsi="Verdana" w:cs="Arial"/>
          <w:bCs/>
          <w:color w:val="2D0A90"/>
          <w:spacing w:val="6"/>
          <w:sz w:val="22"/>
        </w:rPr>
        <w:tab/>
      </w:r>
    </w:p>
    <w:p w:rsidR="00323610" w:rsidRPr="00323610" w:rsidRDefault="00323610" w:rsidP="00323610">
      <w:pPr>
        <w:ind w:right="24" w:firstLine="900"/>
        <w:rPr>
          <w:rFonts w:ascii="Verdana" w:hAnsi="Verdana" w:cs="Arial"/>
          <w:bCs/>
          <w:color w:val="2D0A90"/>
          <w:spacing w:val="6"/>
          <w:sz w:val="22"/>
        </w:rPr>
      </w:pPr>
    </w:p>
    <w:p w:rsidR="00323610" w:rsidRDefault="00323610" w:rsidP="00323610">
      <w:pPr>
        <w:ind w:right="24" w:firstLine="900"/>
        <w:rPr>
          <w:rFonts w:ascii="Verdana" w:hAnsi="Verdana" w:cs="Arial"/>
          <w:color w:val="2D0A90"/>
          <w:sz w:val="22"/>
        </w:rPr>
      </w:pPr>
      <w:r w:rsidRPr="00323610">
        <w:rPr>
          <w:rFonts w:ascii="Verdana" w:hAnsi="Verdana" w:cs="Arial"/>
          <w:color w:val="2D0A90"/>
          <w:sz w:val="22"/>
        </w:rPr>
        <w:t>Dopo la pausa estiva, con la ria</w:t>
      </w:r>
      <w:r w:rsidRPr="00323610">
        <w:rPr>
          <w:rFonts w:ascii="Verdana" w:hAnsi="Verdana" w:cs="Arial"/>
          <w:color w:val="2D0A90"/>
          <w:sz w:val="22"/>
        </w:rPr>
        <w:softHyphen/>
        <w:t xml:space="preserve">pertura delle scuole riprendono anche i corsi di alfabetizzazione ad </w:t>
      </w:r>
      <w:r w:rsidRPr="00323610">
        <w:rPr>
          <w:rFonts w:ascii="Verdana" w:hAnsi="Verdana" w:cs="Arial"/>
          <w:color w:val="2D0A90"/>
          <w:spacing w:val="12"/>
          <w:sz w:val="22"/>
        </w:rPr>
        <w:t xml:space="preserve">Internet </w:t>
      </w:r>
      <w:r w:rsidRPr="00323610">
        <w:rPr>
          <w:rFonts w:ascii="Verdana" w:hAnsi="Verdana" w:cs="Arial"/>
          <w:color w:val="2D0A90"/>
          <w:sz w:val="22"/>
        </w:rPr>
        <w:t>per anziani organiz</w:t>
      </w:r>
      <w:r w:rsidRPr="00323610">
        <w:rPr>
          <w:rFonts w:ascii="Verdana" w:hAnsi="Verdana" w:cs="Arial"/>
          <w:color w:val="2D0A90"/>
          <w:sz w:val="22"/>
        </w:rPr>
        <w:softHyphen/>
        <w:t>zati anche per l'anno scolastico 2006/2007 dal Consorzio Sporti</w:t>
      </w:r>
      <w:r w:rsidRPr="00323610">
        <w:rPr>
          <w:rFonts w:ascii="Verdana" w:hAnsi="Verdana" w:cs="Arial"/>
          <w:color w:val="2D0A90"/>
          <w:sz w:val="22"/>
        </w:rPr>
        <w:softHyphen/>
        <w:t xml:space="preserve">vo </w:t>
      </w:r>
      <w:proofErr w:type="spellStart"/>
      <w:r w:rsidRPr="00323610">
        <w:rPr>
          <w:rFonts w:ascii="Verdana" w:hAnsi="Verdana" w:cs="Arial"/>
          <w:color w:val="2D0A90"/>
          <w:sz w:val="22"/>
        </w:rPr>
        <w:t>Pianacci</w:t>
      </w:r>
      <w:proofErr w:type="spellEnd"/>
      <w:r w:rsidRPr="00323610">
        <w:rPr>
          <w:rFonts w:ascii="Verdana" w:hAnsi="Verdana" w:cs="Arial"/>
          <w:color w:val="2D0A90"/>
          <w:sz w:val="22"/>
        </w:rPr>
        <w:t xml:space="preserve"> in collaborazione </w:t>
      </w:r>
      <w:r w:rsidRPr="00323610">
        <w:rPr>
          <w:rFonts w:ascii="Verdana" w:hAnsi="Verdana" w:cs="Arial"/>
          <w:color w:val="2D0A90"/>
          <w:spacing w:val="-2"/>
          <w:sz w:val="22"/>
        </w:rPr>
        <w:t>con l'Assessorato alla Scuola del</w:t>
      </w:r>
      <w:r w:rsidRPr="00323610">
        <w:rPr>
          <w:rFonts w:ascii="Verdana" w:hAnsi="Verdana" w:cs="Arial"/>
          <w:color w:val="2D0A90"/>
          <w:sz w:val="22"/>
        </w:rPr>
        <w:t xml:space="preserve"> Comune di Genova. </w:t>
      </w:r>
    </w:p>
    <w:p w:rsidR="00323610" w:rsidRPr="00323610" w:rsidRDefault="00323610" w:rsidP="00323610">
      <w:pPr>
        <w:ind w:right="24" w:firstLine="900"/>
        <w:rPr>
          <w:rFonts w:ascii="Verdana" w:hAnsi="Verdana" w:cs="Arial"/>
          <w:color w:val="2D0A90"/>
          <w:sz w:val="22"/>
        </w:rPr>
      </w:pPr>
    </w:p>
    <w:p w:rsidR="00323610" w:rsidRDefault="00323610" w:rsidP="00323610">
      <w:pPr>
        <w:ind w:right="24" w:firstLine="900"/>
        <w:rPr>
          <w:rFonts w:ascii="Verdana" w:hAnsi="Verdana" w:cs="Arial"/>
          <w:color w:val="2D0A90"/>
          <w:sz w:val="22"/>
        </w:rPr>
      </w:pPr>
      <w:r w:rsidRPr="00323610">
        <w:rPr>
          <w:rFonts w:ascii="Verdana" w:hAnsi="Verdana" w:cs="Arial"/>
          <w:color w:val="2D0A90"/>
          <w:sz w:val="22"/>
        </w:rPr>
        <w:t>Un appun</w:t>
      </w:r>
      <w:r w:rsidRPr="00323610">
        <w:rPr>
          <w:rFonts w:ascii="Verdana" w:hAnsi="Verdana" w:cs="Arial"/>
          <w:color w:val="2D0A90"/>
          <w:sz w:val="22"/>
        </w:rPr>
        <w:softHyphen/>
        <w:t>tamento ormai tradizionale che, da alcuni anni, unisce giovani studenti del Ponente cittadino ed anziani desiderosi di mettersi "al passo con i tempi".</w:t>
      </w:r>
    </w:p>
    <w:p w:rsidR="00323610" w:rsidRPr="00323610" w:rsidRDefault="00323610" w:rsidP="00323610">
      <w:pPr>
        <w:ind w:right="24" w:firstLine="900"/>
        <w:rPr>
          <w:rFonts w:ascii="Verdana" w:hAnsi="Verdana" w:cs="Arial"/>
          <w:color w:val="2D0A90"/>
          <w:sz w:val="22"/>
        </w:rPr>
      </w:pPr>
    </w:p>
    <w:p w:rsidR="00323610" w:rsidRDefault="00323610" w:rsidP="00323610">
      <w:pPr>
        <w:ind w:right="24" w:firstLine="900"/>
        <w:rPr>
          <w:rFonts w:ascii="Verdana" w:hAnsi="Verdana" w:cs="Arial"/>
          <w:color w:val="2D0A90"/>
          <w:sz w:val="22"/>
        </w:rPr>
      </w:pPr>
      <w:r w:rsidRPr="00323610">
        <w:rPr>
          <w:rFonts w:ascii="Verdana" w:hAnsi="Verdana" w:cs="Arial"/>
          <w:color w:val="2D0A90"/>
          <w:sz w:val="22"/>
        </w:rPr>
        <w:t>II progetto "</w:t>
      </w:r>
      <w:proofErr w:type="spellStart"/>
      <w:r w:rsidRPr="00323610">
        <w:rPr>
          <w:rFonts w:ascii="Verdana" w:hAnsi="Verdana" w:cs="Arial"/>
          <w:color w:val="2D0A90"/>
          <w:sz w:val="22"/>
        </w:rPr>
        <w:t>@bCep</w:t>
      </w:r>
      <w:proofErr w:type="spellEnd"/>
      <w:r w:rsidRPr="00323610">
        <w:rPr>
          <w:rFonts w:ascii="Verdana" w:hAnsi="Verdana" w:cs="Arial"/>
          <w:color w:val="2D0A90"/>
          <w:sz w:val="22"/>
        </w:rPr>
        <w:t>" è un vero e proprio percorso di avvicinamento alla navigazione in Inter</w:t>
      </w:r>
      <w:r w:rsidRPr="00323610">
        <w:rPr>
          <w:rFonts w:ascii="Verdana" w:hAnsi="Verdana" w:cs="Arial"/>
          <w:color w:val="2D0A90"/>
          <w:spacing w:val="-1"/>
          <w:sz w:val="22"/>
        </w:rPr>
        <w:t>net che, attraverso l'assistenza di</w:t>
      </w:r>
      <w:r w:rsidRPr="00323610">
        <w:rPr>
          <w:rFonts w:ascii="Verdana" w:hAnsi="Verdana" w:cs="Arial"/>
          <w:color w:val="2D0A90"/>
          <w:sz w:val="22"/>
        </w:rPr>
        <w:t xml:space="preserve"> studenti (volontari) di Istituti del ponente cittadino, ha già "svezzato' negli anni scorsi, pa</w:t>
      </w:r>
      <w:r w:rsidRPr="00323610">
        <w:rPr>
          <w:rFonts w:ascii="Verdana" w:hAnsi="Verdana" w:cs="Arial"/>
          <w:color w:val="2D0A90"/>
          <w:sz w:val="22"/>
        </w:rPr>
        <w:softHyphen/>
        <w:t>recchie decine di ultrasessanten</w:t>
      </w:r>
      <w:r w:rsidRPr="00323610">
        <w:rPr>
          <w:rFonts w:ascii="Verdana" w:hAnsi="Verdana" w:cs="Arial"/>
          <w:color w:val="2D0A90"/>
          <w:sz w:val="22"/>
        </w:rPr>
        <w:softHyphen/>
        <w:t>ni.</w:t>
      </w:r>
    </w:p>
    <w:p w:rsidR="00323610" w:rsidRPr="00323610" w:rsidRDefault="00323610" w:rsidP="00323610">
      <w:pPr>
        <w:ind w:right="24" w:firstLine="900"/>
        <w:rPr>
          <w:rFonts w:ascii="Verdana" w:hAnsi="Verdana" w:cs="Arial"/>
          <w:color w:val="2D0A90"/>
          <w:sz w:val="22"/>
        </w:rPr>
      </w:pPr>
    </w:p>
    <w:p w:rsidR="00323610" w:rsidRDefault="00323610" w:rsidP="00323610">
      <w:pPr>
        <w:ind w:right="24" w:firstLine="900"/>
        <w:rPr>
          <w:rFonts w:ascii="Verdana" w:hAnsi="Verdana" w:cs="Arial"/>
          <w:color w:val="2D0A90"/>
          <w:sz w:val="22"/>
        </w:rPr>
      </w:pPr>
      <w:r w:rsidRPr="00323610">
        <w:rPr>
          <w:rFonts w:ascii="Verdana" w:hAnsi="Verdana" w:cs="Arial"/>
          <w:color w:val="2D0A90"/>
          <w:sz w:val="22"/>
        </w:rPr>
        <w:t>I soggetti coinvolti nel progetto 2006/7 sono, oltre agli anziani interessati, gli studenti e le stu</w:t>
      </w:r>
      <w:r w:rsidRPr="00323610">
        <w:rPr>
          <w:rFonts w:ascii="Verdana" w:hAnsi="Verdana" w:cs="Arial"/>
          <w:color w:val="2D0A90"/>
          <w:sz w:val="22"/>
        </w:rPr>
        <w:softHyphen/>
      </w:r>
      <w:r w:rsidRPr="00323610">
        <w:rPr>
          <w:rFonts w:ascii="Verdana" w:hAnsi="Verdana" w:cs="Arial"/>
          <w:color w:val="2D0A90"/>
          <w:spacing w:val="-2"/>
          <w:sz w:val="22"/>
        </w:rPr>
        <w:t xml:space="preserve">dentesse degli Istituti </w:t>
      </w:r>
      <w:proofErr w:type="spellStart"/>
      <w:r w:rsidRPr="00323610">
        <w:rPr>
          <w:rFonts w:ascii="Verdana" w:hAnsi="Verdana" w:cs="Arial"/>
          <w:color w:val="2D0A90"/>
          <w:spacing w:val="-2"/>
          <w:sz w:val="22"/>
        </w:rPr>
        <w:t>Odero</w:t>
      </w:r>
      <w:proofErr w:type="spellEnd"/>
      <w:r w:rsidRPr="00323610">
        <w:rPr>
          <w:rFonts w:ascii="Verdana" w:hAnsi="Verdana" w:cs="Arial"/>
          <w:color w:val="2D0A90"/>
          <w:spacing w:val="-2"/>
          <w:sz w:val="22"/>
        </w:rPr>
        <w:t xml:space="preserve">, </w:t>
      </w:r>
      <w:proofErr w:type="spellStart"/>
      <w:r w:rsidRPr="00323610">
        <w:rPr>
          <w:rFonts w:ascii="Verdana" w:hAnsi="Verdana" w:cs="Arial"/>
          <w:color w:val="2D0A90"/>
          <w:spacing w:val="-2"/>
          <w:sz w:val="22"/>
        </w:rPr>
        <w:t>Ber</w:t>
      </w:r>
      <w:r w:rsidRPr="00323610">
        <w:rPr>
          <w:rFonts w:ascii="Verdana" w:hAnsi="Verdana" w:cs="Arial"/>
          <w:color w:val="2D0A90"/>
          <w:sz w:val="22"/>
        </w:rPr>
        <w:softHyphen/>
        <w:t>gese</w:t>
      </w:r>
      <w:proofErr w:type="spellEnd"/>
      <w:r w:rsidRPr="00323610">
        <w:rPr>
          <w:rFonts w:ascii="Verdana" w:hAnsi="Verdana" w:cs="Arial"/>
          <w:color w:val="2D0A90"/>
          <w:sz w:val="22"/>
        </w:rPr>
        <w:t xml:space="preserve"> e Rosse/li, con l'aggiunta della qualificata assistenza di operatori informatici scolastici.</w:t>
      </w:r>
    </w:p>
    <w:p w:rsidR="00323610" w:rsidRPr="00323610" w:rsidRDefault="00323610" w:rsidP="00323610">
      <w:pPr>
        <w:ind w:right="24" w:firstLine="900"/>
        <w:rPr>
          <w:rFonts w:ascii="Verdana" w:hAnsi="Verdana" w:cs="Arial"/>
          <w:color w:val="2D0A90"/>
          <w:sz w:val="22"/>
        </w:rPr>
      </w:pPr>
    </w:p>
    <w:p w:rsidR="00323610" w:rsidRDefault="00323610" w:rsidP="00323610">
      <w:pPr>
        <w:ind w:right="24" w:firstLine="900"/>
        <w:rPr>
          <w:rFonts w:ascii="Verdana" w:hAnsi="Verdana" w:cs="Arial"/>
          <w:color w:val="2D0A90"/>
          <w:sz w:val="22"/>
        </w:rPr>
      </w:pPr>
      <w:r w:rsidRPr="00323610">
        <w:rPr>
          <w:rFonts w:ascii="Verdana" w:hAnsi="Verdana" w:cs="Arial"/>
          <w:color w:val="2D0A90"/>
          <w:sz w:val="22"/>
        </w:rPr>
        <w:t xml:space="preserve">L'iniziativa ha lo scopo di offrire un'occasione di rivitalizzazione al quartiere </w:t>
      </w:r>
      <w:r w:rsidRPr="00323610">
        <w:rPr>
          <w:rFonts w:ascii="Verdana" w:hAnsi="Verdana" w:cs="Arial"/>
          <w:color w:val="2D0A90"/>
          <w:spacing w:val="12"/>
          <w:sz w:val="22"/>
        </w:rPr>
        <w:t xml:space="preserve">CEP </w:t>
      </w:r>
      <w:r w:rsidRPr="00323610">
        <w:rPr>
          <w:rFonts w:ascii="Verdana" w:hAnsi="Verdana" w:cs="Arial"/>
          <w:color w:val="2D0A90"/>
          <w:sz w:val="22"/>
        </w:rPr>
        <w:t>e contempora</w:t>
      </w:r>
      <w:r w:rsidRPr="00323610">
        <w:rPr>
          <w:rFonts w:ascii="Verdana" w:hAnsi="Verdana" w:cs="Arial"/>
          <w:color w:val="2D0A90"/>
          <w:sz w:val="22"/>
        </w:rPr>
        <w:softHyphen/>
        <w:t>neamente di stimolare il rappor</w:t>
      </w:r>
      <w:r w:rsidRPr="00323610">
        <w:rPr>
          <w:rFonts w:ascii="Verdana" w:hAnsi="Verdana" w:cs="Arial"/>
          <w:color w:val="2D0A90"/>
          <w:sz w:val="22"/>
        </w:rPr>
        <w:softHyphen/>
        <w:t>to intergenerazionale nell'ambito di un'esperienza scuo</w:t>
      </w:r>
      <w:r w:rsidRPr="00323610">
        <w:rPr>
          <w:rFonts w:ascii="Verdana" w:hAnsi="Verdana" w:cs="Arial"/>
          <w:color w:val="2D0A90"/>
          <w:sz w:val="22"/>
        </w:rPr>
        <w:softHyphen/>
        <w:t>la/territorio.</w:t>
      </w:r>
    </w:p>
    <w:p w:rsidR="00323610" w:rsidRPr="00323610" w:rsidRDefault="00323610" w:rsidP="00323610">
      <w:pPr>
        <w:ind w:right="24" w:firstLine="900"/>
        <w:rPr>
          <w:rFonts w:ascii="Verdana" w:hAnsi="Verdana" w:cs="Arial"/>
          <w:color w:val="2D0A90"/>
          <w:sz w:val="22"/>
        </w:rPr>
      </w:pPr>
    </w:p>
    <w:p w:rsidR="00323610" w:rsidRDefault="00323610" w:rsidP="00323610">
      <w:pPr>
        <w:ind w:right="24" w:firstLine="900"/>
        <w:rPr>
          <w:rFonts w:ascii="Verdana" w:hAnsi="Verdana" w:cs="Arial"/>
          <w:color w:val="2D0A90"/>
          <w:sz w:val="22"/>
          <w:szCs w:val="18"/>
        </w:rPr>
      </w:pPr>
      <w:r w:rsidRPr="00323610">
        <w:rPr>
          <w:rFonts w:ascii="Verdana" w:hAnsi="Verdana" w:cs="Arial"/>
          <w:color w:val="2D0A90"/>
          <w:sz w:val="22"/>
          <w:szCs w:val="18"/>
        </w:rPr>
        <w:t>Ogni lunedì e mercoledì, tre stu</w:t>
      </w:r>
      <w:r w:rsidRPr="00323610">
        <w:rPr>
          <w:rFonts w:ascii="Verdana" w:hAnsi="Verdana" w:cs="Arial"/>
          <w:color w:val="2D0A90"/>
          <w:sz w:val="22"/>
          <w:szCs w:val="18"/>
        </w:rPr>
        <w:softHyphen/>
        <w:t>denti affiancheranno altrettanti ultrasessantenni, che potranno scegliere o un semplice modulo formativo (per principianti tota</w:t>
      </w:r>
      <w:r w:rsidRPr="00323610">
        <w:rPr>
          <w:rFonts w:ascii="Verdana" w:hAnsi="Verdana" w:cs="Arial"/>
          <w:color w:val="2D0A90"/>
          <w:sz w:val="22"/>
          <w:szCs w:val="18"/>
        </w:rPr>
        <w:softHyphen/>
        <w:t>li) oppure, se già un po' pratici, potranno cimentarsi in una libe</w:t>
      </w:r>
      <w:r w:rsidRPr="00323610">
        <w:rPr>
          <w:rFonts w:ascii="Verdana" w:hAnsi="Verdana" w:cs="Arial"/>
          <w:color w:val="2D0A90"/>
          <w:sz w:val="22"/>
          <w:szCs w:val="18"/>
        </w:rPr>
        <w:softHyphen/>
        <w:t>ra navigazione (assistita) con la comodità (e velocità) della con</w:t>
      </w:r>
      <w:r w:rsidRPr="00323610">
        <w:rPr>
          <w:rFonts w:ascii="Verdana" w:hAnsi="Verdana" w:cs="Arial"/>
          <w:color w:val="2D0A90"/>
          <w:sz w:val="22"/>
          <w:szCs w:val="18"/>
        </w:rPr>
        <w:softHyphen/>
      </w:r>
      <w:r w:rsidRPr="00323610">
        <w:rPr>
          <w:rFonts w:ascii="Verdana" w:hAnsi="Verdana" w:cs="Arial"/>
          <w:color w:val="2D0A90"/>
          <w:spacing w:val="-2"/>
          <w:sz w:val="22"/>
          <w:szCs w:val="18"/>
        </w:rPr>
        <w:t>nessione ADSL, per un totale di 4</w:t>
      </w:r>
      <w:r w:rsidRPr="00323610">
        <w:rPr>
          <w:rFonts w:ascii="Verdana" w:hAnsi="Verdana" w:cs="Arial"/>
          <w:color w:val="2D0A90"/>
          <w:sz w:val="22"/>
          <w:szCs w:val="18"/>
        </w:rPr>
        <w:t xml:space="preserve"> lezioni in due settimane.</w:t>
      </w:r>
    </w:p>
    <w:p w:rsidR="00323610" w:rsidRPr="00323610" w:rsidRDefault="00323610" w:rsidP="00323610">
      <w:pPr>
        <w:ind w:right="24" w:firstLine="900"/>
        <w:rPr>
          <w:rFonts w:ascii="Verdana" w:hAnsi="Verdana" w:cs="Arial"/>
          <w:color w:val="2D0A90"/>
          <w:sz w:val="22"/>
          <w:szCs w:val="18"/>
        </w:rPr>
      </w:pPr>
    </w:p>
    <w:p w:rsidR="00323610" w:rsidRDefault="00323610" w:rsidP="00323610">
      <w:pPr>
        <w:ind w:right="24" w:firstLine="900"/>
        <w:rPr>
          <w:rFonts w:ascii="Verdana" w:hAnsi="Verdana" w:cs="Arial"/>
          <w:color w:val="2D0A90"/>
          <w:spacing w:val="-2"/>
          <w:sz w:val="22"/>
          <w:szCs w:val="18"/>
        </w:rPr>
      </w:pPr>
      <w:r w:rsidRPr="00323610">
        <w:rPr>
          <w:rFonts w:ascii="Verdana" w:hAnsi="Verdana" w:cs="Arial"/>
          <w:color w:val="2D0A90"/>
          <w:sz w:val="22"/>
          <w:szCs w:val="18"/>
        </w:rPr>
        <w:t>Nel 2000 il progetto "</w:t>
      </w:r>
      <w:proofErr w:type="spellStart"/>
      <w:r w:rsidRPr="00323610">
        <w:rPr>
          <w:rFonts w:ascii="Verdana" w:hAnsi="Verdana" w:cs="Arial"/>
          <w:color w:val="2D0A90"/>
          <w:sz w:val="22"/>
          <w:szCs w:val="18"/>
        </w:rPr>
        <w:t>@bCep</w:t>
      </w:r>
      <w:proofErr w:type="spellEnd"/>
      <w:r w:rsidRPr="00323610">
        <w:rPr>
          <w:rFonts w:ascii="Verdana" w:hAnsi="Verdana" w:cs="Arial"/>
          <w:color w:val="2D0A90"/>
          <w:sz w:val="22"/>
          <w:szCs w:val="18"/>
        </w:rPr>
        <w:t>" rappresentò un'assoluta novità a livello nazionale, tanto da "guadagnarsi" una sorta di inve</w:t>
      </w:r>
      <w:r w:rsidRPr="00323610">
        <w:rPr>
          <w:rFonts w:ascii="Verdana" w:hAnsi="Verdana" w:cs="Arial"/>
          <w:color w:val="2D0A90"/>
          <w:sz w:val="22"/>
          <w:szCs w:val="18"/>
        </w:rPr>
        <w:softHyphen/>
        <w:t>stitura da parte dell'allora Mini</w:t>
      </w:r>
      <w:r w:rsidRPr="00323610">
        <w:rPr>
          <w:rFonts w:ascii="Verdana" w:hAnsi="Verdana" w:cs="Arial"/>
          <w:color w:val="2D0A90"/>
          <w:sz w:val="22"/>
          <w:szCs w:val="18"/>
        </w:rPr>
        <w:softHyphen/>
        <w:t xml:space="preserve">stro della Pubblica Istruzione </w:t>
      </w:r>
      <w:proofErr w:type="spellStart"/>
      <w:r w:rsidRPr="00323610">
        <w:rPr>
          <w:rFonts w:ascii="Verdana" w:hAnsi="Verdana" w:cs="Arial"/>
          <w:color w:val="2D0A90"/>
          <w:sz w:val="22"/>
          <w:szCs w:val="18"/>
        </w:rPr>
        <w:t>On.le</w:t>
      </w:r>
      <w:proofErr w:type="spellEnd"/>
      <w:r w:rsidRPr="00323610">
        <w:rPr>
          <w:rFonts w:ascii="Verdana" w:hAnsi="Verdana" w:cs="Arial"/>
          <w:color w:val="2D0A90"/>
          <w:sz w:val="22"/>
          <w:szCs w:val="18"/>
        </w:rPr>
        <w:t xml:space="preserve"> Luigi Berlinguer, che lo de</w:t>
      </w:r>
      <w:r w:rsidRPr="00323610">
        <w:rPr>
          <w:rFonts w:ascii="Verdana" w:hAnsi="Verdana" w:cs="Arial"/>
          <w:color w:val="2D0A90"/>
          <w:spacing w:val="-2"/>
          <w:sz w:val="22"/>
          <w:szCs w:val="18"/>
        </w:rPr>
        <w:t>finì "modello su scala nazionale'.</w:t>
      </w:r>
    </w:p>
    <w:p w:rsidR="00323610" w:rsidRPr="00323610" w:rsidRDefault="00323610" w:rsidP="00323610">
      <w:pPr>
        <w:ind w:right="24" w:firstLine="900"/>
        <w:rPr>
          <w:rFonts w:ascii="Verdana" w:hAnsi="Verdana" w:cs="Arial"/>
          <w:color w:val="2D0A90"/>
          <w:spacing w:val="-2"/>
          <w:sz w:val="22"/>
          <w:szCs w:val="18"/>
        </w:rPr>
      </w:pPr>
    </w:p>
    <w:p w:rsidR="00323610" w:rsidRDefault="00323610" w:rsidP="00323610">
      <w:pPr>
        <w:ind w:right="24" w:firstLine="900"/>
        <w:rPr>
          <w:rFonts w:ascii="Verdana" w:hAnsi="Verdana" w:cs="Arial"/>
          <w:color w:val="2D0A90"/>
          <w:spacing w:val="-2"/>
          <w:sz w:val="22"/>
          <w:szCs w:val="18"/>
        </w:rPr>
      </w:pPr>
      <w:r w:rsidRPr="00323610">
        <w:rPr>
          <w:rFonts w:ascii="Verdana" w:hAnsi="Verdana" w:cs="Arial"/>
          <w:color w:val="2D0A90"/>
          <w:spacing w:val="-2"/>
          <w:sz w:val="22"/>
          <w:szCs w:val="18"/>
        </w:rPr>
        <w:t>Gli interessati possono rivolgersi</w:t>
      </w:r>
      <w:r w:rsidRPr="00323610">
        <w:rPr>
          <w:rFonts w:ascii="Verdana" w:hAnsi="Verdana" w:cs="Arial"/>
          <w:color w:val="2D0A90"/>
          <w:sz w:val="22"/>
          <w:szCs w:val="18"/>
        </w:rPr>
        <w:t xml:space="preserve"> alla segreteria del Consorzio Sportivo </w:t>
      </w:r>
      <w:proofErr w:type="spellStart"/>
      <w:r w:rsidRPr="00323610">
        <w:rPr>
          <w:rFonts w:ascii="Verdana" w:hAnsi="Verdana" w:cs="Arial"/>
          <w:color w:val="2D0A90"/>
          <w:sz w:val="22"/>
          <w:szCs w:val="18"/>
        </w:rPr>
        <w:t>Pianacci</w:t>
      </w:r>
      <w:proofErr w:type="spellEnd"/>
      <w:r w:rsidRPr="00323610">
        <w:rPr>
          <w:rFonts w:ascii="Verdana" w:hAnsi="Verdana" w:cs="Arial"/>
          <w:color w:val="2D0A90"/>
          <w:sz w:val="22"/>
          <w:szCs w:val="18"/>
        </w:rPr>
        <w:t xml:space="preserve"> (tel. 010 6120546, dalle 15.30 alle 18.30, </w:t>
      </w:r>
      <w:r w:rsidRPr="00323610">
        <w:rPr>
          <w:rFonts w:ascii="Verdana" w:hAnsi="Verdana" w:cs="Arial"/>
          <w:color w:val="2D0A90"/>
          <w:spacing w:val="-2"/>
          <w:sz w:val="22"/>
          <w:szCs w:val="18"/>
        </w:rPr>
        <w:t xml:space="preserve">dal lunedì al venerdì). </w:t>
      </w:r>
    </w:p>
    <w:p w:rsidR="00323610" w:rsidRPr="00323610" w:rsidRDefault="00323610" w:rsidP="00323610">
      <w:pPr>
        <w:ind w:right="24" w:firstLine="900"/>
        <w:rPr>
          <w:rFonts w:ascii="Verdana" w:hAnsi="Verdana" w:cs="Arial"/>
          <w:color w:val="2D0A90"/>
          <w:spacing w:val="-2"/>
          <w:sz w:val="22"/>
          <w:szCs w:val="18"/>
        </w:rPr>
      </w:pPr>
    </w:p>
    <w:p w:rsidR="00323610" w:rsidRPr="00323610" w:rsidRDefault="00323610" w:rsidP="00323610">
      <w:pPr>
        <w:ind w:right="24" w:firstLine="900"/>
        <w:rPr>
          <w:rFonts w:ascii="Verdana" w:hAnsi="Verdana" w:cs="Arial"/>
          <w:color w:val="2D0A90"/>
          <w:sz w:val="22"/>
          <w:szCs w:val="18"/>
        </w:rPr>
      </w:pPr>
      <w:r w:rsidRPr="00323610">
        <w:rPr>
          <w:rFonts w:ascii="Verdana" w:hAnsi="Verdana" w:cs="Arial"/>
          <w:color w:val="2D0A90"/>
          <w:spacing w:val="-2"/>
          <w:sz w:val="22"/>
          <w:szCs w:val="18"/>
        </w:rPr>
        <w:t>L'iscrizione</w:t>
      </w:r>
      <w:r w:rsidRPr="00323610">
        <w:rPr>
          <w:rFonts w:ascii="Verdana" w:hAnsi="Verdana" w:cs="Arial"/>
          <w:color w:val="2D0A90"/>
          <w:sz w:val="22"/>
          <w:szCs w:val="18"/>
        </w:rPr>
        <w:t xml:space="preserve"> è gratuita.</w:t>
      </w:r>
    </w:p>
    <w:p w:rsidR="00323610" w:rsidRPr="00323610" w:rsidRDefault="00323610" w:rsidP="00323610">
      <w:pPr>
        <w:ind w:left="-2160" w:firstLine="900"/>
        <w:rPr>
          <w:rFonts w:ascii="Verdana" w:hAnsi="Verdana" w:cs="Arial"/>
          <w:color w:val="2D0A90"/>
          <w:sz w:val="22"/>
          <w:szCs w:val="18"/>
        </w:rPr>
      </w:pPr>
    </w:p>
    <w:p w:rsidR="009A21C1" w:rsidRPr="00323610" w:rsidRDefault="009A21C1" w:rsidP="00323610"/>
    <w:sectPr w:rsidR="009A21C1" w:rsidRPr="00323610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2EBA"/>
    <w:rsid w:val="00786815"/>
    <w:rsid w:val="00791B28"/>
    <w:rsid w:val="007B77DA"/>
    <w:rsid w:val="007C10DA"/>
    <w:rsid w:val="007D01EC"/>
    <w:rsid w:val="007F06B2"/>
    <w:rsid w:val="00832DCC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BE6FFB"/>
    <w:rsid w:val="00C05765"/>
    <w:rsid w:val="00C117DA"/>
    <w:rsid w:val="00C12C5B"/>
    <w:rsid w:val="00C177D7"/>
    <w:rsid w:val="00C3461B"/>
    <w:rsid w:val="00C3681C"/>
    <w:rsid w:val="00C5730C"/>
    <w:rsid w:val="00C63DBA"/>
    <w:rsid w:val="00CB13CC"/>
    <w:rsid w:val="00CB2D3A"/>
    <w:rsid w:val="00CC2A0A"/>
    <w:rsid w:val="00CE0A92"/>
    <w:rsid w:val="00CE5B58"/>
    <w:rsid w:val="00D152E6"/>
    <w:rsid w:val="00D24A44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20B5D"/>
    <w:rsid w:val="00E30859"/>
    <w:rsid w:val="00E437E2"/>
    <w:rsid w:val="00E57F42"/>
    <w:rsid w:val="00E8509F"/>
    <w:rsid w:val="00EA2FAC"/>
    <w:rsid w:val="00EA7176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75B4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2016-05-30T15:43:00Z</dcterms:created>
  <dcterms:modified xsi:type="dcterms:W3CDTF">2016-05-30T15:43:00Z</dcterms:modified>
</cp:coreProperties>
</file>